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84" w:type="dxa"/>
        <w:tblInd w:w="-714" w:type="dxa"/>
        <w:tblLook w:val="04A0" w:firstRow="1" w:lastRow="0" w:firstColumn="1" w:lastColumn="0" w:noHBand="0" w:noVBand="1"/>
      </w:tblPr>
      <w:tblGrid>
        <w:gridCol w:w="3480"/>
        <w:gridCol w:w="3609"/>
        <w:gridCol w:w="893"/>
        <w:gridCol w:w="2502"/>
      </w:tblGrid>
      <w:tr w:rsidR="0000293F" w:rsidTr="00266E54">
        <w:tc>
          <w:tcPr>
            <w:tcW w:w="3480" w:type="dxa"/>
          </w:tcPr>
          <w:p w:rsidR="00B366E9" w:rsidRPr="00E13745" w:rsidRDefault="00B366E9" w:rsidP="0087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3609" w:type="dxa"/>
          </w:tcPr>
          <w:p w:rsidR="00B366E9" w:rsidRPr="00E13745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893" w:type="dxa"/>
          </w:tcPr>
          <w:p w:rsidR="00B366E9" w:rsidRPr="0091306C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6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02" w:type="dxa"/>
          </w:tcPr>
          <w:p w:rsidR="00B366E9" w:rsidRPr="0091306C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06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0293F" w:rsidTr="00266E54">
        <w:tc>
          <w:tcPr>
            <w:tcW w:w="3480" w:type="dxa"/>
          </w:tcPr>
          <w:p w:rsidR="00876439" w:rsidRPr="00E13745" w:rsidRDefault="00E0164E" w:rsidP="00A6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Сантехника</w:t>
            </w:r>
          </w:p>
        </w:tc>
        <w:tc>
          <w:tcPr>
            <w:tcW w:w="3609" w:type="dxa"/>
          </w:tcPr>
          <w:p w:rsidR="00876439" w:rsidRPr="00E13745" w:rsidRDefault="00E0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Все унитазы закреплены надёжно, присутствует вся фурнитура. Унитазы сливают исправно, отсутствуют признаки засоров.</w:t>
            </w:r>
            <w:r w:rsidR="00242117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 Расстояние справа и слева от унитаза равны (если иное не зафиксировано в проекте), сами унитазы установлены ровно. На унитазах есть сиденья, все поднимаются/опускаются исправно, соответствуют размерам самих унитазов.</w:t>
            </w:r>
          </w:p>
          <w:p w:rsidR="00242117" w:rsidRPr="00E13745" w:rsidRDefault="0024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Раковины, мойки закреплены надёжно</w:t>
            </w:r>
            <w:r w:rsidR="003F6A3F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закреплены. Места примыканий к стене, к столешнице </w:t>
            </w:r>
            <w:proofErr w:type="spellStart"/>
            <w:r w:rsidR="003F6A3F" w:rsidRPr="00E13745">
              <w:rPr>
                <w:rFonts w:ascii="Times New Roman" w:hAnsi="Times New Roman" w:cs="Times New Roman"/>
                <w:sz w:val="24"/>
                <w:szCs w:val="24"/>
              </w:rPr>
              <w:t>загерметизированы</w:t>
            </w:r>
            <w:proofErr w:type="spellEnd"/>
            <w:r w:rsidR="003F6A3F" w:rsidRPr="00E13745">
              <w:rPr>
                <w:rFonts w:ascii="Times New Roman" w:hAnsi="Times New Roman" w:cs="Times New Roman"/>
                <w:sz w:val="24"/>
                <w:szCs w:val="24"/>
              </w:rPr>
              <w:t>. Смесители установлены, закреплены надёжно, отсутствуют потёртости, сколы, разводы на хромированных частях. Вода поступает из смесителей свободно, напор соответствует давлению в системе водоснабжения. Слив происходит исправно, отсутствуют признаки засоров. От</w:t>
            </w:r>
            <w:r w:rsidR="00473EE9" w:rsidRPr="00E13745">
              <w:rPr>
                <w:rFonts w:ascii="Times New Roman" w:hAnsi="Times New Roman" w:cs="Times New Roman"/>
                <w:sz w:val="24"/>
                <w:szCs w:val="24"/>
              </w:rPr>
              <w:t>сутствуют потёки и следы потёков</w:t>
            </w:r>
            <w:r w:rsidR="003F6A3F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под раковинами, мойками.</w:t>
            </w:r>
            <w:r w:rsidR="00473EE9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налёт гнили (грибков) в местах примыканий, по углам. Отсутствует запах грибков, температурно-влажностный режим не нарушен. Трапы установлены вровень с полом, отсутствуют признаки засоров.</w:t>
            </w:r>
          </w:p>
        </w:tc>
        <w:tc>
          <w:tcPr>
            <w:tcW w:w="893" w:type="dxa"/>
          </w:tcPr>
          <w:p w:rsidR="00876439" w:rsidRPr="0091306C" w:rsidRDefault="0087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76439" w:rsidRPr="0091306C" w:rsidRDefault="0087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45" w:rsidTr="00266E54">
        <w:tc>
          <w:tcPr>
            <w:tcW w:w="3480" w:type="dxa"/>
          </w:tcPr>
          <w:p w:rsidR="00E13745" w:rsidRPr="00E13745" w:rsidRDefault="00E13745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609" w:type="dxa"/>
          </w:tcPr>
          <w:p w:rsidR="00E13745" w:rsidRPr="00E13745" w:rsidRDefault="00E13745" w:rsidP="00E1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r w:rsidRPr="00E1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тепловой изоляции трубопроводов, оборудования и арматуры теплового узла и системы теплопотребления, особенно в местах, где не исключена возможность замерзания теплоносителя (лестничные клетки, подвалы, проходы через неотапливаемые помещения и т. д.)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удовлетворительна. Все тепловое оборудование зафиксировано надёжно. Теплопритоки соответствуют проектным нормам. Краны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регулировки на калориферах и радиаторах установлены, температура поддаётся регулировке.</w:t>
            </w:r>
            <w:r w:rsidR="00D04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Радиаторы, калориферы установлены согласно проектам, отсутствуют примыкания к стенам радиаторов, калориферов, если иное не предусмотрено проектом.</w:t>
            </w:r>
          </w:p>
        </w:tc>
        <w:tc>
          <w:tcPr>
            <w:tcW w:w="893" w:type="dxa"/>
          </w:tcPr>
          <w:p w:rsidR="00E13745" w:rsidRPr="0091306C" w:rsidRDefault="00E13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91306C" w:rsidRPr="0091306C" w:rsidRDefault="0091306C" w:rsidP="0091306C">
            <w:pPr>
              <w:pStyle w:val="a8"/>
              <w:rPr>
                <w:color w:val="000000"/>
              </w:rPr>
            </w:pPr>
            <w:proofErr w:type="spellStart"/>
            <w:r w:rsidRPr="0091306C">
              <w:rPr>
                <w:color w:val="000000"/>
              </w:rPr>
              <w:t>Неплотности</w:t>
            </w:r>
            <w:proofErr w:type="spellEnd"/>
            <w:r w:rsidRPr="0091306C">
              <w:rPr>
                <w:color w:val="000000"/>
              </w:rPr>
              <w:t xml:space="preserve">, не требующие останова и опорожнения системы, устраняются немедленно. При этом подтягивание болтов фланцевых соединений чугунной арматуры разрешается производить при температуре теплоносителя не выше 90°С. При необходимости </w:t>
            </w:r>
            <w:r w:rsidRPr="0091306C">
              <w:rPr>
                <w:color w:val="000000"/>
              </w:rPr>
              <w:lastRenderedPageBreak/>
              <w:t>подтягивания болтов при более высоких температурах давление теплоносителя не должно превышать 0,29 МПа (3 кгс/см</w:t>
            </w:r>
            <w:r w:rsidRPr="0091306C">
              <w:rPr>
                <w:color w:val="000000"/>
                <w:vertAlign w:val="superscript"/>
              </w:rPr>
              <w:t>2</w:t>
            </w:r>
            <w:r w:rsidRPr="0091306C">
              <w:rPr>
                <w:color w:val="000000"/>
              </w:rPr>
              <w:t>).</w:t>
            </w:r>
          </w:p>
          <w:p w:rsidR="0091306C" w:rsidRPr="0091306C" w:rsidRDefault="0091306C" w:rsidP="0091306C">
            <w:pPr>
              <w:pStyle w:val="a8"/>
              <w:rPr>
                <w:color w:val="000000"/>
              </w:rPr>
            </w:pPr>
            <w:r w:rsidRPr="0091306C">
              <w:rPr>
                <w:color w:val="000000"/>
              </w:rPr>
              <w:t xml:space="preserve">Устранение </w:t>
            </w:r>
            <w:proofErr w:type="spellStart"/>
            <w:r w:rsidRPr="0091306C">
              <w:rPr>
                <w:color w:val="000000"/>
              </w:rPr>
              <w:t>неплотностей</w:t>
            </w:r>
            <w:proofErr w:type="spellEnd"/>
            <w:r w:rsidRPr="0091306C">
              <w:rPr>
                <w:color w:val="000000"/>
              </w:rPr>
              <w:t xml:space="preserve"> контрольно-измерительной аппаратуры должно производиться при давлении не выше 0,29 МПа (3 кгс/см</w:t>
            </w:r>
            <w:r w:rsidRPr="0091306C">
              <w:rPr>
                <w:color w:val="000000"/>
                <w:vertAlign w:val="superscript"/>
              </w:rPr>
              <w:t>2</w:t>
            </w:r>
            <w:r w:rsidRPr="0091306C">
              <w:rPr>
                <w:color w:val="000000"/>
              </w:rPr>
              <w:t>).</w:t>
            </w:r>
          </w:p>
          <w:p w:rsidR="00E13745" w:rsidRPr="0091306C" w:rsidRDefault="00E13745" w:rsidP="008D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C8" w:rsidTr="00266E54">
        <w:tc>
          <w:tcPr>
            <w:tcW w:w="3480" w:type="dxa"/>
          </w:tcPr>
          <w:p w:rsidR="002937C8" w:rsidRPr="00E13745" w:rsidRDefault="00E0164E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Электрика</w:t>
            </w:r>
          </w:p>
        </w:tc>
        <w:tc>
          <w:tcPr>
            <w:tcW w:w="3609" w:type="dxa"/>
          </w:tcPr>
          <w:p w:rsidR="002937C8" w:rsidRPr="00E13745" w:rsidRDefault="00E0164E" w:rsidP="0029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Все светильники установлены согласно проекта. Все включатели имеют наличники, работают исправно. Все розеточные группы промаркированы, работают исправно. Отдельно выделены бытовые силовые розетки, промаркированы. В электрическом щитке все автоматы и УЗО промаркированы, есть схема. Все кабель-каналы, гибкая подводка выполнены из материалов, утверждённых проектом, проложены в надлежащем качестве. Все соединения между кабель-каналами закрыты заглушками, отсутствуют щели и пустоты. Все предустановленные бытовые приборы работают исправно.</w:t>
            </w:r>
          </w:p>
        </w:tc>
        <w:tc>
          <w:tcPr>
            <w:tcW w:w="893" w:type="dxa"/>
          </w:tcPr>
          <w:p w:rsidR="002937C8" w:rsidRPr="00E13745" w:rsidRDefault="00293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2937C8" w:rsidRPr="00E13745" w:rsidRDefault="002937C8" w:rsidP="008D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C8" w:rsidTr="00266E54">
        <w:tc>
          <w:tcPr>
            <w:tcW w:w="3480" w:type="dxa"/>
          </w:tcPr>
          <w:p w:rsidR="002937C8" w:rsidRPr="00E13745" w:rsidRDefault="002937C8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Колонны, столбы</w:t>
            </w:r>
          </w:p>
        </w:tc>
        <w:tc>
          <w:tcPr>
            <w:tcW w:w="3609" w:type="dxa"/>
          </w:tcPr>
          <w:p w:rsidR="00FB4D78" w:rsidRPr="00E13745" w:rsidRDefault="002937C8" w:rsidP="00FB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Отсутствие деформаций колонн</w:t>
            </w:r>
            <w:r w:rsidR="00B46DA5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и столбов, отсутствие вы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колов, потёртостей, трещин и разрушений. Раковины и выбоины заделаны, антикоррозийное покрытие восстановлено. Уровень и направленность колонн и столбов соответствует проектной норме.</w:t>
            </w:r>
            <w:r w:rsidR="00FB4D78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случаи смещения колонн с разбивочных осей, отклонения </w:t>
            </w:r>
            <w:r w:rsidR="00FB4D78"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вертикального положения, отступления от</w:t>
            </w:r>
          </w:p>
          <w:p w:rsidR="00FB4D78" w:rsidRPr="00E13745" w:rsidRDefault="00FB4D78" w:rsidP="00FB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повысотных</w:t>
            </w:r>
            <w:proofErr w:type="spellEnd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уровней, несоосное расположение по этажам в многоэтажных зданиях, а также смещения шага колонн, достигающие 10 - 20 см и более.</w:t>
            </w:r>
          </w:p>
          <w:p w:rsidR="002937C8" w:rsidRPr="00E13745" w:rsidRDefault="002937C8" w:rsidP="00293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2937C8" w:rsidRPr="00E13745" w:rsidRDefault="00293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9D63DD" w:rsidRPr="00E13745" w:rsidRDefault="00FB4D78" w:rsidP="009D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При отклонении колонн от вертикали в поперечном направлении здания возможны разрушения защитного слоя </w:t>
            </w:r>
            <w:proofErr w:type="gramStart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бетона</w:t>
            </w:r>
            <w:proofErr w:type="gramEnd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и деформация арматуры от ударов из-за несоблюдения габаритных размеров, что может вызвать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разрушение колонны. Смещения колонн по вертикали и в плане от проектных размеров приводит к внецентренному </w:t>
            </w:r>
            <w:proofErr w:type="spellStart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опиранию</w:t>
            </w:r>
            <w:proofErr w:type="spellEnd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на колонны несущих конструкций покрытий и перекрытий, так как с одной стороны их опорные поверхности увеличиваются, а с другой на столько же уменьшаются. В этом случае на колонны действуют дополнительные внешние внецентренные нагрузки, вызывающие дополнительные изгибающие моменты в сечениях колонн, что влечет за собой деформацию колонн.</w:t>
            </w:r>
            <w:r w:rsidR="009D63DD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При небрежной эксплуатации часто для проводки различных коммуникаций вырезаются отдельные элементы в </w:t>
            </w:r>
            <w:proofErr w:type="spellStart"/>
            <w:r w:rsidR="009D63DD" w:rsidRPr="00E13745">
              <w:rPr>
                <w:rFonts w:ascii="Times New Roman" w:hAnsi="Times New Roman" w:cs="Times New Roman"/>
                <w:sz w:val="24"/>
                <w:szCs w:val="24"/>
              </w:rPr>
              <w:t>сплошностенчатых</w:t>
            </w:r>
            <w:proofErr w:type="spellEnd"/>
            <w:r w:rsidR="009D63DD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и решетчатых стальных колоннах, что приводит к ослаблению сечения колонн. При неизбежности вырезов необходимо данные работы</w:t>
            </w:r>
          </w:p>
          <w:p w:rsidR="009D63DD" w:rsidRPr="00E13745" w:rsidRDefault="009D63DD" w:rsidP="009D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выполнять по специально разработанным чертежам с соответствующим усилением ослабленных участков.</w:t>
            </w:r>
          </w:p>
          <w:p w:rsidR="002937C8" w:rsidRPr="00E13745" w:rsidRDefault="002937C8" w:rsidP="008D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91" w:rsidTr="00266E54">
        <w:tc>
          <w:tcPr>
            <w:tcW w:w="3480" w:type="dxa"/>
          </w:tcPr>
          <w:p w:rsidR="008D6291" w:rsidRPr="00E13745" w:rsidRDefault="002937C8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Цоколь</w:t>
            </w:r>
          </w:p>
        </w:tc>
        <w:tc>
          <w:tcPr>
            <w:tcW w:w="3609" w:type="dxa"/>
          </w:tcPr>
          <w:p w:rsidR="008D6291" w:rsidRPr="00E13745" w:rsidRDefault="002937C8" w:rsidP="0029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разрушений, повреждений, сколов и налётов цокольных частей стен здания. Отсутствие повреждения прилегающих участков </w:t>
            </w:r>
            <w:proofErr w:type="spellStart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</w:tcPr>
          <w:p w:rsidR="008D6291" w:rsidRPr="00E13745" w:rsidRDefault="008D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D6291" w:rsidRPr="00E13745" w:rsidRDefault="002937C8" w:rsidP="008D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Весьма часто встречаются различные разрушения цокольных частей стен зданий причинами, которых могут быть значительные повреждения прилегающих участков </w:t>
            </w:r>
            <w:proofErr w:type="spellStart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или ее отсутствие, складируемые вблизи стен различные материалы, способствующие накоплению влаги в материалах кладки.</w:t>
            </w:r>
            <w:r w:rsidR="009D63DD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оснований и фундаментов вызывают, как правило, деформации в надземных конструкциях в виде трещин в стенах, нарушения сопряжений между элементами каркаса и искривления металлоконструкций.</w:t>
            </w:r>
          </w:p>
        </w:tc>
      </w:tr>
      <w:tr w:rsidR="0046068C" w:rsidTr="00266E54">
        <w:tc>
          <w:tcPr>
            <w:tcW w:w="3480" w:type="dxa"/>
          </w:tcPr>
          <w:p w:rsidR="0046068C" w:rsidRPr="00E13745" w:rsidRDefault="0046068C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Стены, перекрытия</w:t>
            </w:r>
          </w:p>
        </w:tc>
        <w:tc>
          <w:tcPr>
            <w:tcW w:w="3609" w:type="dxa"/>
          </w:tcPr>
          <w:p w:rsidR="00A10DC7" w:rsidRPr="00E13745" w:rsidRDefault="00A10DC7" w:rsidP="00A1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Отсутствуют зыбкость, выпучивание;</w:t>
            </w:r>
          </w:p>
          <w:p w:rsidR="00A10DC7" w:rsidRPr="00E13745" w:rsidRDefault="00A10DC7" w:rsidP="00A1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трещины, разрушения отделочного слоя (облицовки или штукатурки); сырые пятна на их поверхности;</w:t>
            </w:r>
          </w:p>
          <w:p w:rsidR="00A10DC7" w:rsidRPr="00E13745" w:rsidRDefault="00A10DC7" w:rsidP="00A1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разрушения креплений перегородок со стенами. Внутренние стены и перегородки в зданиях и офисах должны обладать огнестойкостью и достаточной устойчивостью.</w:t>
            </w:r>
          </w:p>
          <w:p w:rsidR="0046068C" w:rsidRPr="00E13745" w:rsidRDefault="0046068C" w:rsidP="0046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трещин в продольном и поперечном направлениях. Появление этих трещин возможно в результате недостаточной прочности бетона или резких ударов. Поперечные трещины опасности не представляют, а появление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продольных трещин может привести к потере устойчивости.</w:t>
            </w:r>
          </w:p>
          <w:p w:rsidR="0046068C" w:rsidRPr="00E13745" w:rsidRDefault="0046068C" w:rsidP="0046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Отсутствуют неровности, сколы, царапины, потёрт</w:t>
            </w:r>
            <w:r w:rsidR="005C774F" w:rsidRPr="00E13745">
              <w:rPr>
                <w:rFonts w:ascii="Times New Roman" w:hAnsi="Times New Roman" w:cs="Times New Roman"/>
                <w:sz w:val="24"/>
                <w:szCs w:val="24"/>
              </w:rPr>
              <w:t>ости, дыры. Поверхность стен по уровню соответствует проектной.</w:t>
            </w:r>
            <w:r w:rsidR="008D6291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Все стыки, углы стен и конструкций хорошо обработаны, финишная отделка соответствует проектной.</w:t>
            </w:r>
          </w:p>
          <w:p w:rsidR="0046068C" w:rsidRPr="00E13745" w:rsidRDefault="0046068C" w:rsidP="0046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46068C" w:rsidRPr="00E13745" w:rsidRDefault="00460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D6291" w:rsidRPr="00E13745" w:rsidRDefault="008D6291" w:rsidP="008D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Междуэтажные и чердачные перекрытия, выполненные до пятидесятых годов, в основном, состоят из деревянных, деревометаллических, монолитных железобетонных конструкций встречаются кирпичные, бетонные и железобетонные своды по стальным балкам.</w:t>
            </w:r>
          </w:p>
          <w:p w:rsidR="008D6291" w:rsidRPr="00E13745" w:rsidRDefault="008D6291" w:rsidP="008D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с конца пятидесятых годов перекрытия выполняются из сборных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железобетонных конструкций.</w:t>
            </w:r>
          </w:p>
          <w:p w:rsidR="0046068C" w:rsidRPr="00E13745" w:rsidRDefault="00A10DC7" w:rsidP="009D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В процессе эксплуатации часто можно встретить горизонтальные трещины в верхней части перегородок первых этажей или наклонные трещины одного направления. Причиной появления таких деформаций возможно наличие в основании полов слабых грунтов, которые со временем уплотняются и влекут за собой осадку полов, а затем и перегородок первого этажа.</w:t>
            </w:r>
            <w:r w:rsidR="009D63DD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вертикальных трещин в продольных и торцевых стенах свидетельствует о разломе здания. Такая деформация наиболее опасна, так как возможные смещения конструкций с опор могут привести к их обрушению.</w:t>
            </w:r>
            <w:r w:rsidR="009D63DD" w:rsidRPr="00E13745">
              <w:rPr>
                <w:rFonts w:ascii="Times New Roman" w:hAnsi="Times New Roman" w:cs="Times New Roman"/>
                <w:sz w:val="24"/>
                <w:szCs w:val="24"/>
              </w:rPr>
              <w:tab/>
              <w:t>Трещины, вызванные осадкой (просадкой) грунта, как правило, имеют наклон к горизонту 45 - 60° и расположены соответственно на взаимно параллельных или перпендикулярных стенах.</w:t>
            </w:r>
          </w:p>
        </w:tc>
      </w:tr>
      <w:tr w:rsidR="00C1351F" w:rsidTr="00266E54">
        <w:tc>
          <w:tcPr>
            <w:tcW w:w="3480" w:type="dxa"/>
          </w:tcPr>
          <w:p w:rsidR="00C1351F" w:rsidRPr="00E13745" w:rsidRDefault="008975D4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Гниль (грибки, плесень)</w:t>
            </w:r>
          </w:p>
        </w:tc>
        <w:tc>
          <w:tcPr>
            <w:tcW w:w="3609" w:type="dxa"/>
          </w:tcPr>
          <w:p w:rsidR="00C1351F" w:rsidRPr="00E13745" w:rsidRDefault="008975D4" w:rsidP="0000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видимая часть. Отсутствуют </w:t>
            </w:r>
            <w:r w:rsidR="0046068C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влажные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пятна</w:t>
            </w:r>
            <w:r w:rsidR="0046068C" w:rsidRPr="00E13745">
              <w:rPr>
                <w:rFonts w:ascii="Times New Roman" w:hAnsi="Times New Roman" w:cs="Times New Roman"/>
                <w:sz w:val="24"/>
                <w:szCs w:val="24"/>
              </w:rPr>
              <w:t>, следы протечек, наросты, вы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пучивание</w:t>
            </w:r>
            <w:r w:rsidR="0046068C" w:rsidRPr="00E13745">
              <w:rPr>
                <w:rFonts w:ascii="Times New Roman" w:hAnsi="Times New Roman" w:cs="Times New Roman"/>
                <w:sz w:val="24"/>
                <w:szCs w:val="24"/>
              </w:rPr>
              <w:t>, специфические трещины, расслаивания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068C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характерный грибной запах.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Особое внимание надо обратить на следы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удаления гнили (грибков, плесени), т.к. в случае плохого удаления</w:t>
            </w:r>
            <w:r w:rsidR="0046068C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через некоторое время гниль проявится снова.</w:t>
            </w:r>
          </w:p>
        </w:tc>
        <w:tc>
          <w:tcPr>
            <w:tcW w:w="893" w:type="dxa"/>
          </w:tcPr>
          <w:p w:rsidR="00C1351F" w:rsidRPr="00E13745" w:rsidRDefault="00C1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1351F" w:rsidRPr="00E13745" w:rsidRDefault="003A091A" w:rsidP="003A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При обнаружении увлажненных участков, плесени и т.п. следует выявить причины их появления (конденсационная влага; поверхностные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грунтовые воды, атмосферные воды; повреждение технологических, водопроводных или канализационных устройств и коммуникаций; увлажнения, связанные с технологическим процессом или эксплуатацией технологического оборудования и др.), устранить эти причины и принять меры по сушке указанных мест.</w:t>
            </w:r>
          </w:p>
        </w:tc>
      </w:tr>
      <w:tr w:rsidR="0000293F" w:rsidTr="00266E54">
        <w:tc>
          <w:tcPr>
            <w:tcW w:w="3480" w:type="dxa"/>
          </w:tcPr>
          <w:p w:rsidR="0000293F" w:rsidRPr="00E13745" w:rsidRDefault="00C1351F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Антресоли</w:t>
            </w:r>
          </w:p>
        </w:tc>
        <w:tc>
          <w:tcPr>
            <w:tcW w:w="3609" w:type="dxa"/>
          </w:tcPr>
          <w:p w:rsidR="0000293F" w:rsidRPr="00E13745" w:rsidRDefault="00C1351F" w:rsidP="00C1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Очищены от пыли, смазочных материалов и мусора, на видных местах вывешены таблички с указанием допустимых расчетных нагрузок для каждой антресоли. Отсутствуют отверстия.</w:t>
            </w:r>
          </w:p>
        </w:tc>
        <w:tc>
          <w:tcPr>
            <w:tcW w:w="893" w:type="dxa"/>
          </w:tcPr>
          <w:p w:rsidR="0000293F" w:rsidRPr="00E13745" w:rsidRDefault="0000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00293F" w:rsidRPr="00E13745" w:rsidRDefault="00002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726" w:rsidTr="00266E54">
        <w:tc>
          <w:tcPr>
            <w:tcW w:w="3480" w:type="dxa"/>
          </w:tcPr>
          <w:p w:rsidR="00BC4726" w:rsidRPr="00E13745" w:rsidRDefault="0000293F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Фальшполы</w:t>
            </w:r>
          </w:p>
        </w:tc>
        <w:tc>
          <w:tcPr>
            <w:tcW w:w="3609" w:type="dxa"/>
          </w:tcPr>
          <w:p w:rsidR="00BC4726" w:rsidRPr="00E13745" w:rsidRDefault="0000293F" w:rsidP="0000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Рисунок соответствует дизайн-проекту, все плитки уложены ровно, отсутствуют неровности/сколы, царапины, потёртости, сильные загрязнения и дыры. Все лючки/розеточные группы установлены ровно. Плинтуса проложены по всему периметру. Уголки и переходники надёжно зафиксированы, присутствуют в полном объёме.</w:t>
            </w:r>
          </w:p>
        </w:tc>
        <w:tc>
          <w:tcPr>
            <w:tcW w:w="893" w:type="dxa"/>
          </w:tcPr>
          <w:p w:rsidR="00BC4726" w:rsidRPr="00E13745" w:rsidRDefault="00BC4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BC4726" w:rsidRPr="00E13745" w:rsidRDefault="00BC4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10" w:rsidTr="00266E54">
        <w:tc>
          <w:tcPr>
            <w:tcW w:w="3480" w:type="dxa"/>
          </w:tcPr>
          <w:p w:rsidR="00B72B10" w:rsidRPr="00E13745" w:rsidRDefault="0000293F" w:rsidP="00002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3609" w:type="dxa"/>
          </w:tcPr>
          <w:p w:rsidR="00B72B10" w:rsidRPr="00E13745" w:rsidRDefault="0000293F" w:rsidP="00B7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Рисунок соответствует дизайн-проекту, все швы напольных покрытий проварены/проклеены/затёрты, отсутствуют неровности/сколы, царапины, потёртости, сильные загрязнения и дыры. Плинтуса проложены по всему периметру. Уголки и переходники надёжно зафиксированы, присутствуют в полном объёме.</w:t>
            </w:r>
          </w:p>
        </w:tc>
        <w:tc>
          <w:tcPr>
            <w:tcW w:w="893" w:type="dxa"/>
          </w:tcPr>
          <w:p w:rsidR="00B72B10" w:rsidRPr="00E13745" w:rsidRDefault="00B7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B72B10" w:rsidRPr="00E13745" w:rsidRDefault="00B7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10" w:rsidTr="00266E54">
        <w:tc>
          <w:tcPr>
            <w:tcW w:w="3480" w:type="dxa"/>
          </w:tcPr>
          <w:p w:rsidR="00B72B10" w:rsidRPr="00E13745" w:rsidRDefault="00B72B10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Металлоконструкции фасада</w:t>
            </w:r>
          </w:p>
        </w:tc>
        <w:tc>
          <w:tcPr>
            <w:tcW w:w="3609" w:type="dxa"/>
          </w:tcPr>
          <w:p w:rsidR="00B72B10" w:rsidRPr="00E13745" w:rsidRDefault="00B72B10" w:rsidP="00B7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Все металлоконструкции окон и фонарей не реже одного раза в три года окрашиваются антикоррозионными составами. </w:t>
            </w:r>
          </w:p>
        </w:tc>
        <w:tc>
          <w:tcPr>
            <w:tcW w:w="893" w:type="dxa"/>
          </w:tcPr>
          <w:p w:rsidR="00B72B10" w:rsidRPr="00E13745" w:rsidRDefault="00B7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B72B10" w:rsidRPr="00E13745" w:rsidRDefault="00B7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Антикоррозионный  состав</w:t>
            </w:r>
            <w:proofErr w:type="gramEnd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 выбирают  в зависимости от степени  агрессивного 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воздействия  среды  в  соответствии  со СНиП  2.03.11-  85 "Защита строительных конструкций от коррозии".</w:t>
            </w:r>
          </w:p>
        </w:tc>
      </w:tr>
      <w:tr w:rsidR="00B72B10" w:rsidTr="00266E54">
        <w:tc>
          <w:tcPr>
            <w:tcW w:w="3480" w:type="dxa"/>
          </w:tcPr>
          <w:p w:rsidR="00B72B10" w:rsidRPr="00E13745" w:rsidRDefault="00B72B10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Стёкла (фасад)</w:t>
            </w:r>
          </w:p>
        </w:tc>
        <w:tc>
          <w:tcPr>
            <w:tcW w:w="3609" w:type="dxa"/>
          </w:tcPr>
          <w:p w:rsidR="00B72B10" w:rsidRPr="00E13745" w:rsidRDefault="00B72B10" w:rsidP="00B7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Стёкла (фасад) без сколов и трещин, отсутствуют щели и прочие нарушения герметизации, вид за стеклом не искажён, стёкла отмыты. Очистка остекления проводится не менее 2-х раз в год. В зданиях и сооружениях от технического состояния оконных заполнений, в частности герметичности, зависит заданный проектом температурно-влажностный режим, важно убедиться, </w:t>
            </w:r>
            <w:proofErr w:type="gramStart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что  плотность</w:t>
            </w:r>
            <w:proofErr w:type="gramEnd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створных переплетов, заделка щелей в глухих участках переплетов, целостность </w:t>
            </w:r>
            <w:proofErr w:type="spellStart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нащельников</w:t>
            </w:r>
            <w:proofErr w:type="spellEnd"/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, резиновых уплотнителей соответствует норме.</w:t>
            </w:r>
          </w:p>
        </w:tc>
        <w:tc>
          <w:tcPr>
            <w:tcW w:w="893" w:type="dxa"/>
          </w:tcPr>
          <w:p w:rsidR="00B72B10" w:rsidRPr="00E13745" w:rsidRDefault="00B72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B72B10" w:rsidRPr="00E13745" w:rsidRDefault="009D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Искривление рам оконных, дверных проемов и ворот указывает на перекос конструкций здания.</w:t>
            </w:r>
          </w:p>
        </w:tc>
      </w:tr>
      <w:tr w:rsidR="000920D5" w:rsidTr="00266E54">
        <w:tc>
          <w:tcPr>
            <w:tcW w:w="3480" w:type="dxa"/>
          </w:tcPr>
          <w:p w:rsidR="000920D5" w:rsidRPr="00E13745" w:rsidRDefault="000920D5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Двери</w:t>
            </w:r>
          </w:p>
          <w:p w:rsidR="000920D5" w:rsidRPr="00E13745" w:rsidRDefault="000920D5" w:rsidP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0920D5" w:rsidRPr="00E13745" w:rsidRDefault="000920D5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Отсутствуют следы механических ударов по конструкциям дверей;</w:t>
            </w:r>
          </w:p>
          <w:p w:rsidR="000920D5" w:rsidRPr="00E13745" w:rsidRDefault="000920D5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состояние приборов и механизмов открывания и закрывания дверей удовлетворительное; состояние креплений дверных коробок удовлетворительное;</w:t>
            </w:r>
          </w:p>
          <w:p w:rsidR="000920D5" w:rsidRPr="00E13745" w:rsidRDefault="000920D5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пороги дверей очищены;</w:t>
            </w:r>
          </w:p>
          <w:p w:rsidR="000920D5" w:rsidRPr="00E13745" w:rsidRDefault="00404F6C" w:rsidP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наледи</w:t>
            </w:r>
            <w:r w:rsidR="000920D5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конструкциях наружных дверей отсутствуют</w:t>
            </w:r>
            <w:r w:rsidR="000920D5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дверные полотна отремонтированы и окрашены/отмыты</w:t>
            </w:r>
            <w:r w:rsidR="000920D5" w:rsidRPr="00E137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доводчики установлены</w:t>
            </w:r>
            <w:r w:rsidR="000920D5" w:rsidRPr="00E13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0D5" w:rsidRPr="00E13745" w:rsidRDefault="000920D5" w:rsidP="004F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0920D5" w:rsidRPr="00E13745" w:rsidRDefault="0009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0920D5" w:rsidRPr="00E13745" w:rsidRDefault="009D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Искривление рам оконных, дверных проемов и ворот указывает на перекос конструкций здания.</w:t>
            </w:r>
          </w:p>
        </w:tc>
      </w:tr>
      <w:tr w:rsidR="004F583E" w:rsidRPr="00340669" w:rsidTr="00266E54">
        <w:tc>
          <w:tcPr>
            <w:tcW w:w="3480" w:type="dxa"/>
          </w:tcPr>
          <w:p w:rsidR="004F583E" w:rsidRPr="00340669" w:rsidRDefault="004F583E" w:rsidP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Температурно-влажностный режим на лестничных маршах</w:t>
            </w:r>
          </w:p>
        </w:tc>
        <w:tc>
          <w:tcPr>
            <w:tcW w:w="3609" w:type="dxa"/>
          </w:tcPr>
          <w:p w:rsidR="004F583E" w:rsidRPr="00340669" w:rsidRDefault="004F583E" w:rsidP="004F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При эксплуатации зданий двери лестничных клеток необходимо держать закрытыми для поддержания в лестничных клетках нормального температурно-влажностного режима</w:t>
            </w:r>
          </w:p>
        </w:tc>
        <w:tc>
          <w:tcPr>
            <w:tcW w:w="893" w:type="dxa"/>
          </w:tcPr>
          <w:p w:rsidR="004F583E" w:rsidRPr="00340669" w:rsidRDefault="004F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F583E" w:rsidRPr="00340669" w:rsidRDefault="004F5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25" w:rsidRPr="00340669" w:rsidTr="00266E54">
        <w:tc>
          <w:tcPr>
            <w:tcW w:w="3480" w:type="dxa"/>
          </w:tcPr>
          <w:p w:rsidR="005D7525" w:rsidRPr="00340669" w:rsidRDefault="004F583E" w:rsidP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Доступность лестничных маршей</w:t>
            </w:r>
          </w:p>
        </w:tc>
        <w:tc>
          <w:tcPr>
            <w:tcW w:w="3609" w:type="dxa"/>
          </w:tcPr>
          <w:p w:rsidR="004F583E" w:rsidRPr="00340669" w:rsidRDefault="004F583E" w:rsidP="004F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Не   допускается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использование   площадок   лестниц   для   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складирования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мусора, инструмента, оборудования, мебели или каких-либо посторонних предметов.</w:t>
            </w:r>
          </w:p>
          <w:p w:rsidR="005D7525" w:rsidRPr="00340669" w:rsidRDefault="005D7525" w:rsidP="00E6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5D7525" w:rsidRPr="00340669" w:rsidRDefault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D7525" w:rsidRPr="00340669" w:rsidRDefault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525" w:rsidRPr="00340669" w:rsidTr="00266E54">
        <w:tc>
          <w:tcPr>
            <w:tcW w:w="3480" w:type="dxa"/>
          </w:tcPr>
          <w:p w:rsidR="005D7525" w:rsidRPr="00340669" w:rsidRDefault="005D7525" w:rsidP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Состояние защитного слоя и надежность крепления </w:t>
            </w:r>
            <w:proofErr w:type="spellStart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проступей</w:t>
            </w:r>
            <w:proofErr w:type="spellEnd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косоурам</w:t>
            </w:r>
            <w:proofErr w:type="spellEnd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 лестничных маршей</w:t>
            </w:r>
          </w:p>
        </w:tc>
        <w:tc>
          <w:tcPr>
            <w:tcW w:w="3609" w:type="dxa"/>
          </w:tcPr>
          <w:p w:rsidR="005D7525" w:rsidRPr="00340669" w:rsidRDefault="005D7525" w:rsidP="00E6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Важно проверить и убедиться, что состояние защитного слоя и надежность крепления </w:t>
            </w:r>
            <w:proofErr w:type="spellStart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проступей</w:t>
            </w:r>
            <w:proofErr w:type="spellEnd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косоурам</w:t>
            </w:r>
            <w:proofErr w:type="spellEnd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 лестничных маршей соответствуют нормам.</w:t>
            </w:r>
          </w:p>
        </w:tc>
        <w:tc>
          <w:tcPr>
            <w:tcW w:w="893" w:type="dxa"/>
          </w:tcPr>
          <w:p w:rsidR="005D7525" w:rsidRPr="00340669" w:rsidRDefault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D7525" w:rsidRPr="00340669" w:rsidRDefault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E9" w:rsidRPr="00340669" w:rsidTr="00266E54">
        <w:tc>
          <w:tcPr>
            <w:tcW w:w="3480" w:type="dxa"/>
          </w:tcPr>
          <w:p w:rsidR="00B366E9" w:rsidRPr="00340669" w:rsidRDefault="005D7525" w:rsidP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E67138"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хранения</w:t>
            </w:r>
            <w:r w:rsidR="00E67138"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пожарного оборудования и инвентаря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, чердаки</w:t>
            </w:r>
          </w:p>
        </w:tc>
        <w:tc>
          <w:tcPr>
            <w:tcW w:w="3609" w:type="dxa"/>
          </w:tcPr>
          <w:p w:rsidR="00E67138" w:rsidRPr="00340669" w:rsidRDefault="00E67138" w:rsidP="00E6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быть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постоянный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доступ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местам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хранения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пожарного оборудования и инвентаря, ко входам на чердаки.</w:t>
            </w:r>
          </w:p>
          <w:p w:rsidR="00B366E9" w:rsidRPr="00340669" w:rsidRDefault="00B366E9" w:rsidP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B366E9" w:rsidRPr="00340669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B366E9" w:rsidRPr="00340669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6E9" w:rsidRPr="00340669" w:rsidTr="00266E54">
        <w:tc>
          <w:tcPr>
            <w:tcW w:w="3480" w:type="dxa"/>
          </w:tcPr>
          <w:p w:rsidR="00B366E9" w:rsidRPr="00340669" w:rsidRDefault="00B366E9" w:rsidP="00B366E9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Конструкции лестничных маршей</w:t>
            </w:r>
          </w:p>
        </w:tc>
        <w:tc>
          <w:tcPr>
            <w:tcW w:w="3609" w:type="dxa"/>
          </w:tcPr>
          <w:p w:rsidR="00B366E9" w:rsidRPr="00340669" w:rsidRDefault="00B366E9" w:rsidP="005D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Восстановлены, отсутствуют сколы на</w:t>
            </w:r>
            <w:r w:rsidR="005D7525"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 ступенях, потёртости на стенах, ступенях, площадок, </w:t>
            </w:r>
            <w:proofErr w:type="spellStart"/>
            <w:r w:rsidR="005D7525" w:rsidRPr="00340669"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 w:rsidR="005D7525"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 и ограждений.</w:t>
            </w:r>
          </w:p>
        </w:tc>
        <w:tc>
          <w:tcPr>
            <w:tcW w:w="893" w:type="dxa"/>
          </w:tcPr>
          <w:p w:rsidR="00B366E9" w:rsidRPr="00340669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B366E9" w:rsidRPr="00340669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3F" w:rsidRPr="00340669" w:rsidTr="00266E54">
        <w:tc>
          <w:tcPr>
            <w:tcW w:w="3480" w:type="dxa"/>
          </w:tcPr>
          <w:p w:rsidR="00B366E9" w:rsidRPr="00340669" w:rsidRDefault="00B366E9" w:rsidP="00B366E9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Лестница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площадки лестничных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клеток</w:t>
            </w: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ab/>
              <w:t>содержаться в чистоте</w:t>
            </w:r>
          </w:p>
          <w:p w:rsidR="00B366E9" w:rsidRPr="00340669" w:rsidRDefault="00B366E9" w:rsidP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66E9" w:rsidRPr="00340669" w:rsidRDefault="00B366E9" w:rsidP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регулярный </w:t>
            </w:r>
            <w:proofErr w:type="spellStart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, грязь не разносится по территории и не мешает эвакуации.</w:t>
            </w:r>
          </w:p>
          <w:p w:rsidR="00B366E9" w:rsidRPr="00340669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B366E9" w:rsidRPr="00340669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B366E9" w:rsidRPr="00340669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3F" w:rsidRPr="00340669" w:rsidTr="00266E54">
        <w:tc>
          <w:tcPr>
            <w:tcW w:w="3480" w:type="dxa"/>
          </w:tcPr>
          <w:p w:rsidR="00876439" w:rsidRPr="00340669" w:rsidRDefault="00B366E9" w:rsidP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лестничных клеток </w:t>
            </w:r>
          </w:p>
        </w:tc>
        <w:tc>
          <w:tcPr>
            <w:tcW w:w="3609" w:type="dxa"/>
          </w:tcPr>
          <w:p w:rsidR="00876439" w:rsidRPr="00340669" w:rsidRDefault="00B3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Обеспечено постоянно, в том числе аварийное</w:t>
            </w:r>
          </w:p>
        </w:tc>
        <w:tc>
          <w:tcPr>
            <w:tcW w:w="893" w:type="dxa"/>
          </w:tcPr>
          <w:p w:rsidR="00876439" w:rsidRPr="00340669" w:rsidRDefault="0087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76439" w:rsidRPr="00340669" w:rsidRDefault="0087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3F" w:rsidRPr="00340669" w:rsidTr="00266E54">
        <w:tc>
          <w:tcPr>
            <w:tcW w:w="3480" w:type="dxa"/>
          </w:tcPr>
          <w:p w:rsidR="00876439" w:rsidRPr="00340669" w:rsidRDefault="00E1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69">
              <w:rPr>
                <w:rFonts w:ascii="Times New Roman" w:hAnsi="Times New Roman" w:cs="Times New Roman"/>
                <w:sz w:val="24"/>
                <w:szCs w:val="24"/>
              </w:rPr>
              <w:t>Документация на системы вентиляции и отопления</w:t>
            </w:r>
          </w:p>
        </w:tc>
        <w:tc>
          <w:tcPr>
            <w:tcW w:w="3609" w:type="dxa"/>
          </w:tcPr>
          <w:p w:rsidR="003B25BB" w:rsidRPr="00340669" w:rsidRDefault="003B25BB" w:rsidP="00E13745">
            <w:pPr>
              <w:pStyle w:val="a8"/>
              <w:rPr>
                <w:color w:val="000000"/>
              </w:rPr>
            </w:pPr>
            <w:r w:rsidRPr="00340669">
              <w:rPr>
                <w:color w:val="000000"/>
              </w:rPr>
              <w:t>В наличии:</w:t>
            </w:r>
          </w:p>
          <w:p w:rsidR="00E13745" w:rsidRPr="00340669" w:rsidRDefault="00E13745" w:rsidP="00E13745">
            <w:pPr>
              <w:pStyle w:val="a8"/>
              <w:rPr>
                <w:color w:val="000000"/>
              </w:rPr>
            </w:pPr>
            <w:r w:rsidRPr="00340669">
              <w:rPr>
                <w:color w:val="000000"/>
              </w:rPr>
              <w:t>акты приемки систем в эксплуатацию;</w:t>
            </w:r>
          </w:p>
          <w:p w:rsidR="00E13745" w:rsidRPr="00340669" w:rsidRDefault="00E13745" w:rsidP="00E13745">
            <w:pPr>
              <w:pStyle w:val="a8"/>
              <w:rPr>
                <w:color w:val="000000"/>
              </w:rPr>
            </w:pPr>
            <w:r w:rsidRPr="00340669">
              <w:rPr>
                <w:color w:val="000000"/>
              </w:rPr>
              <w:t>скорректированная в процессе строительства, монтажа и наладки проектная документация (чертежи, пояснительные записки и инструкции, журналы производства работ и авторского надзора);</w:t>
            </w:r>
          </w:p>
          <w:p w:rsidR="00E13745" w:rsidRPr="00340669" w:rsidRDefault="00E13745" w:rsidP="00E13745">
            <w:pPr>
              <w:pStyle w:val="a8"/>
              <w:rPr>
                <w:color w:val="000000"/>
              </w:rPr>
            </w:pPr>
            <w:r w:rsidRPr="00340669">
              <w:rPr>
                <w:color w:val="000000"/>
              </w:rPr>
              <w:t>акты приемки скрытых работ;</w:t>
            </w:r>
          </w:p>
          <w:p w:rsidR="00E13745" w:rsidRPr="00340669" w:rsidRDefault="00E13745" w:rsidP="00E13745">
            <w:pPr>
              <w:pStyle w:val="a8"/>
              <w:rPr>
                <w:color w:val="000000"/>
              </w:rPr>
            </w:pPr>
            <w:r w:rsidRPr="00340669">
              <w:rPr>
                <w:color w:val="000000"/>
              </w:rPr>
              <w:t>акты гидравлических (пневматических) и тепловых испытаний систем теплопотребления;</w:t>
            </w:r>
          </w:p>
          <w:p w:rsidR="00E13745" w:rsidRPr="00340669" w:rsidRDefault="00E13745" w:rsidP="00E13745">
            <w:pPr>
              <w:pStyle w:val="a8"/>
              <w:rPr>
                <w:color w:val="000000"/>
              </w:rPr>
            </w:pPr>
            <w:r w:rsidRPr="00340669">
              <w:rPr>
                <w:color w:val="000000"/>
              </w:rPr>
              <w:t xml:space="preserve">акты о результатах предпусковых испытаний и </w:t>
            </w:r>
            <w:r w:rsidRPr="00340669">
              <w:rPr>
                <w:color w:val="000000"/>
              </w:rPr>
              <w:lastRenderedPageBreak/>
              <w:t>регулировки систем вентиляции и кондиционирования;</w:t>
            </w:r>
          </w:p>
          <w:p w:rsidR="00E13745" w:rsidRPr="00340669" w:rsidRDefault="00E13745" w:rsidP="00E13745">
            <w:pPr>
              <w:pStyle w:val="a8"/>
              <w:rPr>
                <w:color w:val="000000"/>
              </w:rPr>
            </w:pPr>
            <w:r w:rsidRPr="00340669">
              <w:rPr>
                <w:color w:val="000000"/>
              </w:rPr>
              <w:t>паспорта на системы отопления и вентиляции;</w:t>
            </w:r>
          </w:p>
          <w:p w:rsidR="00E13745" w:rsidRPr="00340669" w:rsidRDefault="00E13745" w:rsidP="00E13745">
            <w:pPr>
              <w:pStyle w:val="a8"/>
              <w:rPr>
                <w:color w:val="000000"/>
              </w:rPr>
            </w:pPr>
            <w:r w:rsidRPr="00340669">
              <w:rPr>
                <w:color w:val="000000"/>
              </w:rPr>
              <w:t>заводская документация (инструкции, чертежи, схемы, паспорта оборудования, средств автоматизации и т.д.).</w:t>
            </w:r>
          </w:p>
          <w:p w:rsidR="00876439" w:rsidRPr="00340669" w:rsidRDefault="0087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876439" w:rsidRPr="00340669" w:rsidRDefault="0087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76439" w:rsidRPr="00340669" w:rsidRDefault="00876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E54" w:rsidRPr="00266E54" w:rsidRDefault="00266E54" w:rsidP="00266E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EF3C75"/>
          <w:kern w:val="36"/>
          <w:sz w:val="24"/>
          <w:szCs w:val="24"/>
          <w:lang w:eastAsia="ru-RU"/>
        </w:rPr>
      </w:pPr>
      <w:r w:rsidRPr="00266E54">
        <w:rPr>
          <w:rFonts w:ascii="Times New Roman" w:eastAsia="Times New Roman" w:hAnsi="Times New Roman" w:cs="Times New Roman"/>
          <w:b/>
          <w:bCs/>
          <w:color w:val="EF3C75"/>
          <w:kern w:val="36"/>
          <w:sz w:val="24"/>
          <w:szCs w:val="24"/>
          <w:lang w:eastAsia="ru-RU"/>
        </w:rPr>
        <w:lastRenderedPageBreak/>
        <w:t>Лист проверки кондиционера при сдаче в эксплуатацию —</w:t>
      </w:r>
    </w:p>
    <w:tbl>
      <w:tblPr>
        <w:tblW w:w="15576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29"/>
        <w:gridCol w:w="11447"/>
      </w:tblGrid>
      <w:tr w:rsidR="00266E54" w:rsidRPr="00266E54" w:rsidTr="00266E54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контракта</w:t>
            </w: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заказа Заказчика</w:t>
            </w: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оборудования   </w:t>
            </w: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адрес объекта</w:t>
            </w:r>
          </w:p>
        </w:tc>
      </w:tr>
    </w:tbl>
    <w:p w:rsidR="00266E54" w:rsidRPr="00266E54" w:rsidRDefault="00266E54" w:rsidP="00266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лист проверки кондиционера должен быть заполнен в процессе подготовки к сдаче и сдачи в эксплуатацию кондиционера. Пожалуйста, отметьте выполненные пункты галочкой в </w:t>
      </w:r>
      <w:proofErr w:type="spellStart"/>
      <w:r w:rsidRPr="00266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квадатике</w:t>
      </w:r>
      <w:proofErr w:type="spellEnd"/>
      <w:r w:rsidRPr="00266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напишите значение измеренного параметра.</w:t>
      </w:r>
    </w:p>
    <w:p w:rsidR="00266E54" w:rsidRPr="00266E54" w:rsidRDefault="00266E54" w:rsidP="00266E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EF3C75"/>
          <w:sz w:val="24"/>
          <w:szCs w:val="24"/>
          <w:lang w:eastAsia="ru-RU"/>
        </w:rPr>
      </w:pPr>
      <w:r w:rsidRPr="00266E54">
        <w:rPr>
          <w:rFonts w:ascii="Times New Roman" w:eastAsia="Times New Roman" w:hAnsi="Times New Roman" w:cs="Times New Roman"/>
          <w:b/>
          <w:bCs/>
          <w:color w:val="EF3C75"/>
          <w:sz w:val="24"/>
          <w:szCs w:val="24"/>
          <w:lang w:eastAsia="ru-RU"/>
        </w:rPr>
        <w:t>А. Проверки перед запуском</w:t>
      </w:r>
    </w:p>
    <w:tbl>
      <w:tblPr>
        <w:tblW w:w="0" w:type="auto"/>
        <w:tblCellSpacing w:w="6" w:type="dxa"/>
        <w:shd w:val="clear" w:color="auto" w:fill="6EA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6"/>
        <w:gridCol w:w="2954"/>
        <w:gridCol w:w="3978"/>
        <w:gridCol w:w="1006"/>
        <w:gridCol w:w="1111"/>
      </w:tblGrid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6EA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6EA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6EA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проверки</w:t>
            </w:r>
          </w:p>
        </w:tc>
        <w:tc>
          <w:tcPr>
            <w:tcW w:w="0" w:type="auto"/>
            <w:shd w:val="clear" w:color="auto" w:fill="6EA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6EA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проверял</w:t>
            </w: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электропроводки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повреждений, соответствие схеме подключения, соответствие сечений проводов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proofErr w:type="spellStart"/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трубопроводов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прокладки, длина трассы, теплоизоляция, отсутствие повреждений и заломов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оборудования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Комплектность, отсутствие повреждений, надежность крепления элементов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Крыльчатки вентиляторов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Надежно закреплены, вращаются свободно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Транспортировочные фиксаторы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транспортировочных фиксаторов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заземления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Наличие, подключение в соответствии с инструкцией по монтажу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дренажной системы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 и правильности монтажа элементов, проверка методом </w:t>
            </w:r>
            <w:proofErr w:type="spellStart"/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проливки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электрических соединений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контакта, протяжка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Запорные вентили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повреждений, контроль открытого состояния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Утечки хладагента на вальцовочных соединениях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отсутствия утечек по следам масла и </w:t>
            </w:r>
            <w:proofErr w:type="spellStart"/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течеискателем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автомат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подключен, соответствует мощности кондиционера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 кондиционера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кондиционеру, отличается от номинала не &gt;10%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E54" w:rsidRPr="00266E54" w:rsidRDefault="00266E54" w:rsidP="00266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6E54" w:rsidRPr="00266E54" w:rsidRDefault="00266E54" w:rsidP="00266E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EF3C75"/>
          <w:sz w:val="24"/>
          <w:szCs w:val="24"/>
          <w:lang w:eastAsia="ru-RU"/>
        </w:rPr>
      </w:pPr>
      <w:r w:rsidRPr="00266E54">
        <w:rPr>
          <w:rFonts w:ascii="Times New Roman" w:eastAsia="Times New Roman" w:hAnsi="Times New Roman" w:cs="Times New Roman"/>
          <w:b/>
          <w:bCs/>
          <w:color w:val="EF3C75"/>
          <w:sz w:val="24"/>
          <w:szCs w:val="24"/>
          <w:lang w:eastAsia="ru-RU"/>
        </w:rPr>
        <w:t>Б. Тестовый запуск</w:t>
      </w:r>
    </w:p>
    <w:p w:rsidR="00266E54" w:rsidRPr="00266E54" w:rsidRDefault="00266E54" w:rsidP="00266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5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отклонении в работе немедленно снять питание с кондиционера до устранения неполадки)</w:t>
      </w:r>
    </w:p>
    <w:tbl>
      <w:tblPr>
        <w:tblW w:w="0" w:type="auto"/>
        <w:tblCellSpacing w:w="6" w:type="dxa"/>
        <w:shd w:val="clear" w:color="auto" w:fill="6EA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6"/>
        <w:gridCol w:w="3547"/>
        <w:gridCol w:w="2496"/>
        <w:gridCol w:w="1560"/>
        <w:gridCol w:w="1446"/>
      </w:tblGrid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Крыльчатки вентиляторов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Вращаются свободно в нужном направлении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</w:t>
            </w: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Посторонние шумы и вибрация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напряжение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отклонение не &gt;10%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устройства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Срабатывают в соответствии с установкой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ток кондиционера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110% от номинала Режим «Холод»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ток кондиционера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110% от номинала Режим «Тепло»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 кондиционера при температуре воздуха в помещении ____, на улице ____.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номиналу Режим «Холод»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 кондиционера при температуре воздуха в помещении ____, на улице ____.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номиналу Режим «Тепло»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Перепад температуры воздуха на испарителе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 8°С Режим «Холод»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Перепад температуры воздуха на испарителе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 8°С Режим «Тепло»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Перепад температуры воздуха на конденсаторе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... 12°С Режим «Холод»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Перепад температуры воздуха на конденсаторе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... 12°С Режим «Тепло»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Отключает кондиционер по настройке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контроля параметров кондиционера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Заполнен, подписан представителем «Заказчика»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представителя «Заказчика» по управлению кондиционером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представителя «Заказчика»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E54" w:rsidRPr="00266E54" w:rsidTr="00266E5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Инструкция по эксплуатации и гарантийный талон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Переданы «Заказчику»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6EAFFF"/>
            <w:vAlign w:val="center"/>
            <w:hideMark/>
          </w:tcPr>
          <w:p w:rsidR="00266E54" w:rsidRPr="00266E54" w:rsidRDefault="00266E54" w:rsidP="00266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66E54" w:rsidRPr="00340669" w:rsidRDefault="00266E54" w:rsidP="00266E54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АКТ</w:t>
      </w:r>
    </w:p>
    <w:p w:rsidR="00340669" w:rsidRPr="00340669" w:rsidRDefault="00340669" w:rsidP="00340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ОСМОТРА ПОМЕЩЕНИЯ</w:t>
      </w:r>
    </w:p>
    <w:p w:rsidR="00340669" w:rsidRPr="00340669" w:rsidRDefault="00340669" w:rsidP="00340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N 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"__" __________ 20___ г.                                                                    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(место составления)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0669" w:rsidRPr="00340669" w:rsidRDefault="00340669" w:rsidP="00340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(должность, фамилия, инициалы должностного лица, наименование органа)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    в присутствии _____________________________________________________________________________</w:t>
      </w:r>
    </w:p>
    <w:p w:rsidR="00340669" w:rsidRPr="00340669" w:rsidRDefault="00340669" w:rsidP="00340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(должность, фамилия, инициалы представителя проверяемого субъекта, наименование документа, удостоверяющего личность, место жительства)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0669" w:rsidRPr="00340669" w:rsidRDefault="00340669" w:rsidP="00340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(должность, фамилии, инициалы иных лиц, присутствовавших при осмотре, реквизиты документов, удостоверяющих их личность)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с привлечением _______________________________________________________________</w:t>
      </w:r>
    </w:p>
    <w:p w:rsidR="00340669" w:rsidRPr="00340669" w:rsidRDefault="00340669" w:rsidP="00340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           (должность, фамилия, инициалы приглашенного специалиста, наименование </w:t>
      </w:r>
      <w:proofErr w:type="gramStart"/>
      <w:r w:rsidRPr="00340669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340669">
        <w:rPr>
          <w:rFonts w:ascii="Times New Roman" w:hAnsi="Times New Roman" w:cs="Times New Roman"/>
          <w:sz w:val="24"/>
          <w:szCs w:val="24"/>
        </w:rPr>
        <w:t xml:space="preserve">          удостоверяющего его личность)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произвел осмотр ______________________________________________________________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(наименование помещения)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В ходе осмотра должностным лицом предприняты следующие действия: ____________________________________________________________________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В результате проведенных действий установлено: _________________________________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Замечания, заявления, сделанные при осмотре: ____________________________________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Подписи </w:t>
      </w:r>
      <w:proofErr w:type="gramStart"/>
      <w:r w:rsidRPr="00340669">
        <w:rPr>
          <w:rFonts w:ascii="Times New Roman" w:hAnsi="Times New Roman" w:cs="Times New Roman"/>
          <w:sz w:val="24"/>
          <w:szCs w:val="24"/>
        </w:rPr>
        <w:t xml:space="preserve">лиц,   </w:t>
      </w:r>
      <w:proofErr w:type="gramEnd"/>
      <w:r w:rsidRPr="00340669">
        <w:rPr>
          <w:rFonts w:ascii="Times New Roman" w:hAnsi="Times New Roman" w:cs="Times New Roman"/>
          <w:sz w:val="24"/>
          <w:szCs w:val="24"/>
        </w:rPr>
        <w:t>принимавших   участие   (присутствовавших)   при  проведении осмотра: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_________________________________               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(должность, подпись </w:t>
      </w:r>
      <w:proofErr w:type="gramStart"/>
      <w:r w:rsidRPr="00340669">
        <w:rPr>
          <w:rFonts w:ascii="Times New Roman" w:hAnsi="Times New Roman" w:cs="Times New Roman"/>
          <w:sz w:val="24"/>
          <w:szCs w:val="24"/>
        </w:rPr>
        <w:t xml:space="preserve">проверяющего)   </w:t>
      </w:r>
      <w:proofErr w:type="gramEnd"/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proofErr w:type="spellStart"/>
      <w:r w:rsidRPr="0034066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340669">
        <w:rPr>
          <w:rFonts w:ascii="Times New Roman" w:hAnsi="Times New Roman" w:cs="Times New Roman"/>
          <w:sz w:val="24"/>
          <w:szCs w:val="24"/>
        </w:rPr>
        <w:t>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_________________________________               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(должность, подпись представителя                                    </w:t>
      </w:r>
      <w:proofErr w:type="gramStart"/>
      <w:r w:rsidRPr="00340669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34066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340669">
        <w:rPr>
          <w:rFonts w:ascii="Times New Roman" w:hAnsi="Times New Roman" w:cs="Times New Roman"/>
          <w:sz w:val="24"/>
          <w:szCs w:val="24"/>
        </w:rPr>
        <w:t>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      проверяемого субъекта)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_________________________________               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 (должность, подпись </w:t>
      </w:r>
      <w:proofErr w:type="gramStart"/>
      <w:r w:rsidRPr="00340669">
        <w:rPr>
          <w:rFonts w:ascii="Times New Roman" w:hAnsi="Times New Roman" w:cs="Times New Roman"/>
          <w:sz w:val="24"/>
          <w:szCs w:val="24"/>
        </w:rPr>
        <w:t xml:space="preserve">лиц,   </w:t>
      </w:r>
      <w:proofErr w:type="gramEnd"/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                          (</w:t>
      </w:r>
      <w:proofErr w:type="spellStart"/>
      <w:r w:rsidRPr="0034066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340669">
        <w:rPr>
          <w:rFonts w:ascii="Times New Roman" w:hAnsi="Times New Roman" w:cs="Times New Roman"/>
          <w:sz w:val="24"/>
          <w:szCs w:val="24"/>
        </w:rPr>
        <w:t>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  присутствовавших при осмотре)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_________________________________               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_________________________________               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(должность, подпись </w:t>
      </w:r>
      <w:proofErr w:type="gramStart"/>
      <w:r w:rsidRPr="00340669">
        <w:rPr>
          <w:rFonts w:ascii="Times New Roman" w:hAnsi="Times New Roman" w:cs="Times New Roman"/>
          <w:sz w:val="24"/>
          <w:szCs w:val="24"/>
        </w:rPr>
        <w:t xml:space="preserve">специалиста)   </w:t>
      </w:r>
      <w:proofErr w:type="gramEnd"/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             (</w:t>
      </w:r>
      <w:proofErr w:type="spellStart"/>
      <w:r w:rsidRPr="0034066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340669">
        <w:rPr>
          <w:rFonts w:ascii="Times New Roman" w:hAnsi="Times New Roman" w:cs="Times New Roman"/>
          <w:sz w:val="24"/>
          <w:szCs w:val="24"/>
        </w:rPr>
        <w:t>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Помещение ________________________ мною _____________________________________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           (наименование </w:t>
      </w:r>
      <w:proofErr w:type="gramStart"/>
      <w:r w:rsidRPr="00340669">
        <w:rPr>
          <w:rFonts w:ascii="Times New Roman" w:hAnsi="Times New Roman" w:cs="Times New Roman"/>
          <w:sz w:val="24"/>
          <w:szCs w:val="24"/>
        </w:rPr>
        <w:t xml:space="preserve">помещения)   </w:t>
      </w:r>
      <w:proofErr w:type="gramEnd"/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(должность, фамилия, инициалы проверяющего)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опечатано согласно акту опечатывания помещений от __________ N 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>Второй экземпляр акта получил: _________________________________________________</w:t>
      </w:r>
    </w:p>
    <w:p w:rsidR="00340669" w:rsidRPr="00340669" w:rsidRDefault="00340669" w:rsidP="00340669">
      <w:pPr>
        <w:rPr>
          <w:rFonts w:ascii="Times New Roman" w:hAnsi="Times New Roman" w:cs="Times New Roman"/>
          <w:sz w:val="24"/>
          <w:szCs w:val="24"/>
        </w:rPr>
      </w:pPr>
      <w:r w:rsidRPr="00340669">
        <w:rPr>
          <w:rFonts w:ascii="Times New Roman" w:hAnsi="Times New Roman" w:cs="Times New Roman"/>
          <w:sz w:val="24"/>
          <w:szCs w:val="24"/>
        </w:rPr>
        <w:t xml:space="preserve">                                (должность, фамилия, инициалы, дата, подпись представителя проверяемого субъекта)</w:t>
      </w:r>
    </w:p>
    <w:p w:rsidR="00340669" w:rsidRDefault="00340669" w:rsidP="00340669"/>
    <w:p w:rsidR="00340669" w:rsidRDefault="00340669" w:rsidP="00340669"/>
    <w:p w:rsidR="00340669" w:rsidRDefault="00340669" w:rsidP="00266E54">
      <w:pPr>
        <w:ind w:left="-709" w:firstLine="709"/>
      </w:pPr>
    </w:p>
    <w:sectPr w:rsidR="00340669" w:rsidSect="00B366E9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73" w:rsidRDefault="003B6473" w:rsidP="00B366E9">
      <w:pPr>
        <w:spacing w:after="0" w:line="240" w:lineRule="auto"/>
      </w:pPr>
      <w:r>
        <w:separator/>
      </w:r>
    </w:p>
  </w:endnote>
  <w:endnote w:type="continuationSeparator" w:id="0">
    <w:p w:rsidR="003B6473" w:rsidRDefault="003B6473" w:rsidP="00B3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73" w:rsidRDefault="003B6473" w:rsidP="00B366E9">
      <w:pPr>
        <w:spacing w:after="0" w:line="240" w:lineRule="auto"/>
      </w:pPr>
      <w:r>
        <w:separator/>
      </w:r>
    </w:p>
  </w:footnote>
  <w:footnote w:type="continuationSeparator" w:id="0">
    <w:p w:rsidR="003B6473" w:rsidRDefault="003B6473" w:rsidP="00B3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6E9" w:rsidRDefault="00B366E9">
    <w:pPr>
      <w:pStyle w:val="a4"/>
    </w:pPr>
    <w:r>
      <w:t>Чек-лист. Условия эксплуатации зданий и помещений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39"/>
    <w:rsid w:val="0000293F"/>
    <w:rsid w:val="000920D5"/>
    <w:rsid w:val="000B266E"/>
    <w:rsid w:val="00242117"/>
    <w:rsid w:val="00266E54"/>
    <w:rsid w:val="002937C8"/>
    <w:rsid w:val="00294ECC"/>
    <w:rsid w:val="00340669"/>
    <w:rsid w:val="00343EDA"/>
    <w:rsid w:val="003A091A"/>
    <w:rsid w:val="003B25BB"/>
    <w:rsid w:val="003B6473"/>
    <w:rsid w:val="003F6A3F"/>
    <w:rsid w:val="00404F6C"/>
    <w:rsid w:val="0046068C"/>
    <w:rsid w:val="00473EE9"/>
    <w:rsid w:val="004916B6"/>
    <w:rsid w:val="004F583E"/>
    <w:rsid w:val="005C774F"/>
    <w:rsid w:val="005D7525"/>
    <w:rsid w:val="00635FD7"/>
    <w:rsid w:val="00876439"/>
    <w:rsid w:val="008975D4"/>
    <w:rsid w:val="008D6291"/>
    <w:rsid w:val="0091306C"/>
    <w:rsid w:val="009D63DD"/>
    <w:rsid w:val="00A10DC7"/>
    <w:rsid w:val="00A645D5"/>
    <w:rsid w:val="00B366E9"/>
    <w:rsid w:val="00B46DA5"/>
    <w:rsid w:val="00B72B10"/>
    <w:rsid w:val="00B85254"/>
    <w:rsid w:val="00BC4726"/>
    <w:rsid w:val="00C1351F"/>
    <w:rsid w:val="00D04748"/>
    <w:rsid w:val="00D46234"/>
    <w:rsid w:val="00DD7F5D"/>
    <w:rsid w:val="00E0164E"/>
    <w:rsid w:val="00E13745"/>
    <w:rsid w:val="00E67138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0D4B2-1F5E-44C4-81DB-29AB4E14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6E9"/>
  </w:style>
  <w:style w:type="paragraph" w:styleId="a6">
    <w:name w:val="footer"/>
    <w:basedOn w:val="a"/>
    <w:link w:val="a7"/>
    <w:uiPriority w:val="99"/>
    <w:unhideWhenUsed/>
    <w:rsid w:val="00B3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6E9"/>
  </w:style>
  <w:style w:type="paragraph" w:styleId="a8">
    <w:name w:val="Normal (Web)"/>
    <w:basedOn w:val="a"/>
    <w:uiPriority w:val="99"/>
    <w:semiHidden/>
    <w:unhideWhenUsed/>
    <w:rsid w:val="00E1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Кулаченкова Алёна Игоревна</dc:creator>
  <cp:keywords/>
  <dc:description/>
  <cp:lastModifiedBy>Кулаченкова Алёна Игоревна</cp:lastModifiedBy>
  <cp:revision>14</cp:revision>
  <dcterms:created xsi:type="dcterms:W3CDTF">2018-09-07T08:45:00Z</dcterms:created>
  <dcterms:modified xsi:type="dcterms:W3CDTF">2018-09-07T10:59:00Z</dcterms:modified>
</cp:coreProperties>
</file>